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>
            <wp:extent cx="2181225" cy="1221196"/>
            <wp:effectExtent l="0" t="0" r="0" b="0"/>
            <wp:docPr id="2" name="Immagine 1" descr="solon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ner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642" cy="12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A.S.D. RANK95 SOFT AIR CLUB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A555A" w:rsidRP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0A555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>DICHIARAZIONE DI CONOSCENZA E ACCETTAZIONE</w:t>
      </w:r>
    </w:p>
    <w:p w:rsidR="000A555A" w:rsidRP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0A555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>DEI RISCHI CONNESSI CON LA</w:t>
      </w:r>
    </w:p>
    <w:p w:rsidR="000A555A" w:rsidRP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0A555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>PRATICA DELL’ATTIVITA’ SPORTIVA DEL SOFT AIR</w:t>
      </w:r>
    </w:p>
    <w:p w:rsidR="000A555A" w:rsidRP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Il sottoscritto</w:t>
      </w:r>
    </w:p>
    <w:p w:rsidR="009A462F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Sig.___________</w:t>
      </w:r>
      <w:r w:rsidR="009A462F">
        <w:rPr>
          <w:rFonts w:ascii="TimesNewRomanPSMT" w:hAnsi="TimesNewRomanPSMT" w:cs="TimesNewRomanPSMT"/>
          <w:sz w:val="24"/>
          <w:szCs w:val="24"/>
        </w:rPr>
        <w:t>_____________________________</w:t>
      </w:r>
      <w:r>
        <w:rPr>
          <w:rFonts w:ascii="TimesNewRomanPSMT" w:hAnsi="TimesNewRomanPSMT" w:cs="TimesNewRomanPSMT"/>
          <w:sz w:val="24"/>
          <w:szCs w:val="24"/>
        </w:rPr>
        <w:t>, n</w:t>
      </w:r>
      <w:r w:rsidR="009A462F">
        <w:rPr>
          <w:rFonts w:ascii="TimesNewRomanPSMT" w:hAnsi="TimesNewRomanPSMT" w:cs="TimesNewRomanPSMT"/>
          <w:sz w:val="24"/>
          <w:szCs w:val="24"/>
        </w:rPr>
        <w:t>at_ a ________________ (___) il</w:t>
      </w:r>
      <w:r>
        <w:rPr>
          <w:rFonts w:ascii="TimesNewRomanPSMT" w:hAnsi="TimesNewRomanPSMT" w:cs="TimesNewRomanPSMT"/>
          <w:sz w:val="24"/>
          <w:szCs w:val="24"/>
        </w:rPr>
        <w:t>__/__/_____</w:t>
      </w:r>
      <w:r w:rsidR="009A462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e residente in _</w:t>
      </w:r>
      <w:r w:rsidR="009A462F">
        <w:rPr>
          <w:rFonts w:ascii="TimesNewRomanPSMT" w:hAnsi="TimesNewRomanPSMT" w:cs="TimesNewRomanPSMT"/>
          <w:sz w:val="24"/>
          <w:szCs w:val="24"/>
        </w:rPr>
        <w:t>_____________________ (___)</w:t>
      </w:r>
    </w:p>
    <w:p w:rsidR="000A555A" w:rsidRDefault="009A462F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via</w:t>
      </w:r>
      <w:r w:rsidR="000A555A">
        <w:rPr>
          <w:rFonts w:ascii="TimesNewRomanPSMT" w:hAnsi="TimesNewRomanPSMT" w:cs="TimesNewRomanPSMT"/>
          <w:sz w:val="24"/>
          <w:szCs w:val="24"/>
        </w:rPr>
        <w:t>___________________________________ n. _____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Documento di identità ___________</w:t>
      </w:r>
      <w:r w:rsidR="009A462F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_numero ___________</w:t>
      </w:r>
      <w:r w:rsidR="009A462F">
        <w:rPr>
          <w:rFonts w:ascii="TimesNewRomanPSMT" w:hAnsi="TimesNewRomanPSMT" w:cs="TimesNewRomanPSMT"/>
          <w:sz w:val="24"/>
          <w:szCs w:val="24"/>
        </w:rPr>
        <w:t>___ rilasciato il __/__/____ da____</w:t>
      </w:r>
      <w:r>
        <w:rPr>
          <w:rFonts w:ascii="TimesNewRomanPSMT" w:hAnsi="TimesNewRomanPSMT" w:cs="TimesNewRomanPSMT"/>
          <w:sz w:val="24"/>
          <w:szCs w:val="24"/>
        </w:rPr>
        <w:t>_________________   Tel.</w:t>
      </w:r>
      <w:r w:rsidR="009A462F">
        <w:rPr>
          <w:rFonts w:ascii="TimesNewRomanPSMT" w:hAnsi="TimesNewRomanPSMT" w:cs="TimesNewRomanPSMT"/>
          <w:sz w:val="24"/>
          <w:szCs w:val="24"/>
        </w:rPr>
        <w:t>_________________________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1A7D05" w:rsidRDefault="009A462F" w:rsidP="000A555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9A462F">
        <w:rPr>
          <w:rFonts w:ascii="Arial-BoldItalicMT" w:hAnsi="Arial-BoldItalicMT" w:cs="Arial-BoldItalicMT"/>
          <w:b/>
          <w:bCs/>
          <w:i/>
          <w:iCs/>
          <w:sz w:val="24"/>
          <w:szCs w:val="24"/>
          <w:u w:val="single"/>
        </w:rPr>
        <w:t>IN VESTE DI TUTORE LEGALE DEL SIG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. __________________________________</w:t>
      </w:r>
    </w:p>
    <w:p w:rsidR="009A462F" w:rsidRDefault="009A462F" w:rsidP="000A555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Dichiara sotto la propria responsabilità: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di conoscere e condividere il gioco del Soft Air, le sue regole e le sue modalità, in tutte le sue specialità (combat, biathlon, tiro pratico, altro), di approvarlo in quanto sport salubre e occasione di svago all’aria aperta, in un contesto di corretto agonismo;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in particolare, di sapere e approvare preventivamente che, per esigenze di gioco, si potrà trovare nelle seguenti situazioni: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giocare in terreno accidentato che comporti la possibilità di: scivolare o cadere in buche, fossati, canaletti di scolo di origine naturale o artificiale; scivolare a causa di terreno fangoso, ghiaioso o di erba bagnata; inciampare in rialzi del terreno, sassi e pietre nonché altri detriti di origine naturale che si trovino sul campo; urtare pietre o sassi a causa di cadute o di semplici movimenti durante le fasi di gioco, a causa di propria imprudenza, negligenza o imperizia.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giocare in aree non urbanizzate ed eventualmente in terreno boschivo, che comportino la possibilità di: urtare piante ad alto fusto, cespugli e arbusti, rami, fronde o parte di essi;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inciampare o scivolare a causa di tronchi, rami o altro (pigne, ghiande, fogliame eccetera) che si trovino al suolo; venire a contatto con spine, sostanze di per sé urticanti o velenose e sostanze o altro (quali frutti, fiori, pollini, resine e similari) in grado di provocare reazioni allergiche non prevedibili naturalmente prodotte dai vegetali; venire a contatto con animali (mammiferi, uccelli e rettili) selvatici o inselvatichiti e domestici, insetti che possano essere potenzialmente pericolosi per l’uomo in quanto portatori di malattie o parassiti nocivi, o naturalmente dotati di mezzi difensivi e offensivi di rilevante pericolosità (quali zanne, unghie, pungiglioni, veleni, aculei eccetera); essere aggrediti e lesionati da tali animali o insetti;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avere accesso, per motivi di gioco, a strutture o infrastrutture che comportino la possibilità di: urtare, inciampare, scivolare e cadere da e contro tali strutture, a causa di propria imprudenza, negligenza o imperizia;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d) partecipare, per motivi di gioco, allo scavo o alla costruzione di trincee, ripari e simili, nonché a eventuali opere di disboscamento o manutenzione di aree boscose o non urbanizzate, con il conseguente utilizzo di utensili e attrezzi ex militari (vanghe, piccozze, machete e simili), da campeggio o da giardinaggio (decespugliatori, cesoie, tagliaerba e simili) e di uso comune (martelli, chiodi, seghe, e simili), manuali o dotati di motore, nonché materiali di uso comune (pali, reti, filo spinato, travi e simili) o ex militari (concertine, sacchi a terra, tende, reti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mimetiche e simili), che comportino la possibilità di: tagliarsi, ferirsi, pungersi, scottarsi,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lesionarsi esercitando un uso improprio (imperito, negligente o imprudente) di tali oggetti o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materiali;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bersagliare ed eventualmente colpire altri, ed essere bersagliato ed eventualmente colpito da altri, con dispositivi (cosiddetti Air Soft Gun) ritenuti non idonei a recare offesa alla persona (ex art. 2, 3° comma, legge 110/75) dalla Commissione Consultiva Centrale per il Controllo delle Armi (istituita ex art. 6, legge 110/75), i cui proiettili possono provocare abrasioni della pelle o lividi o, in casi particolari, rompere o scheggiare denti.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 altresì di essere stato edotto sulle regole della squadra riportate nel Regolamento allegato e le ha comprese ed accettate, impegnandosi a rispettarle.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Dichiara sotto la propria responsabilità che il </w:t>
      </w:r>
      <w:r w:rsidR="009A462F">
        <w:rPr>
          <w:rFonts w:ascii="TimesNewRomanPSMT" w:hAnsi="TimesNewRomanPSMT" w:cs="TimesNewRomanPSMT"/>
          <w:sz w:val="24"/>
          <w:szCs w:val="24"/>
        </w:rPr>
        <w:t>tutelato</w:t>
      </w:r>
      <w:r>
        <w:rPr>
          <w:rFonts w:ascii="TimesNewRomanPSMT" w:hAnsi="TimesNewRomanPSMT" w:cs="TimesNewRomanPSMT"/>
          <w:sz w:val="24"/>
          <w:szCs w:val="24"/>
        </w:rPr>
        <w:t xml:space="preserve"> gode di buona salute e che non ha impedimenti per l’attività sportiva di tipo non agonistico, ovvero di essere sofferente per le seguenti allergie e/o patologie:</w:t>
      </w:r>
    </w:p>
    <w:p w:rsidR="000A555A" w:rsidRDefault="000A555A" w:rsidP="000A55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 in tal senso dichiara, sotto la propria responsabilità, che tali allergie e/o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patologie non hanno mai in passato dato atto a manifestazioni tali da mettere in pericolo la salute o l’incolumità dello stesso.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Luogo e data ____________________________</w:t>
      </w:r>
    </w:p>
    <w:p w:rsidR="001A7D05" w:rsidRDefault="001A7D05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A555A" w:rsidRDefault="001A7D05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 FEDE ________________________________</w:t>
      </w:r>
    </w:p>
    <w:p w:rsidR="001A7D05" w:rsidRDefault="001A7D05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 LA PRESENTE IL SOTTOSCRITTO _____________________________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LIBERA DA OGNI RESPONSABILITA’ CIVILE O PENALE IL PRESIDENTE DELL’ASSOCIAZIONE RANK 95 SOFT AIR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 L’ASSOCIAZIONE SUDDETTA IN GENERE, PER OGNI EVENTUALE INFORTUNIO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 INCIDENTE DOVESSE ACCADERE PER LE CAUSE SOPRA MENZIONATE NELLA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PRATICA DEL SOFTAIR ESSENDO BEN CONSCIO DEI PERICOLI DI TALE ATTIVITA’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NELLA DATA INDICATA SOTTO.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555A">
        <w:rPr>
          <w:rFonts w:ascii="TimesNewRomanPSMT" w:hAnsi="TimesNewRomanPSMT" w:cs="TimesNewRomanPSMT"/>
          <w:b/>
          <w:sz w:val="24"/>
          <w:szCs w:val="24"/>
        </w:rPr>
        <w:t>Luogo e data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A555A">
        <w:rPr>
          <w:rFonts w:ascii="TimesNewRomanPSMT" w:hAnsi="TimesNewRomanPSMT" w:cs="TimesNewRomanPSMT"/>
          <w:b/>
          <w:sz w:val="24"/>
          <w:szCs w:val="24"/>
        </w:rPr>
        <w:t>___________________________</w:t>
      </w:r>
    </w:p>
    <w:p w:rsidR="000A555A" w:rsidRDefault="000A555A" w:rsidP="000A555A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D91C5D" w:rsidRDefault="000A555A" w:rsidP="000A555A">
      <w:r>
        <w:rPr>
          <w:rFonts w:ascii="Arial-BoldMT" w:hAnsi="Arial-BoldMT" w:cs="Arial-BoldMT"/>
          <w:b/>
          <w:bCs/>
          <w:sz w:val="24"/>
          <w:szCs w:val="24"/>
        </w:rPr>
        <w:t>IN FEDE _______________________________</w:t>
      </w:r>
    </w:p>
    <w:sectPr w:rsidR="00D91C5D" w:rsidSect="00D9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A555A"/>
    <w:rsid w:val="000A555A"/>
    <w:rsid w:val="001A7D05"/>
    <w:rsid w:val="009A462F"/>
    <w:rsid w:val="00D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2015-01-14T15:24:00Z</cp:lastPrinted>
  <dcterms:created xsi:type="dcterms:W3CDTF">2015-01-14T15:13:00Z</dcterms:created>
  <dcterms:modified xsi:type="dcterms:W3CDTF">2015-01-14T15:32:00Z</dcterms:modified>
</cp:coreProperties>
</file>